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1C" w:rsidRPr="0029781C" w:rsidRDefault="0029781C" w:rsidP="0029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1C">
        <w:rPr>
          <w:rFonts w:ascii="Times New Roman" w:hAnsi="Times New Roman" w:cs="Times New Roman"/>
          <w:b/>
          <w:sz w:val="28"/>
          <w:szCs w:val="28"/>
        </w:rPr>
        <w:t>Расписание проведения итогового собеседования по русскому языку в 2024/25 учебном году</w:t>
      </w:r>
    </w:p>
    <w:tbl>
      <w:tblPr>
        <w:tblW w:w="8789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289"/>
      </w:tblGrid>
      <w:tr w:rsidR="0029781C" w:rsidRPr="0029781C" w:rsidTr="0029781C">
        <w:tc>
          <w:tcPr>
            <w:tcW w:w="450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781C" w:rsidRPr="0029781C" w:rsidRDefault="0029781C" w:rsidP="002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81C">
              <w:rPr>
                <w:rFonts w:ascii="Times New Roman" w:hAnsi="Times New Roman" w:cs="Times New Roman"/>
                <w:sz w:val="28"/>
                <w:szCs w:val="28"/>
              </w:rPr>
              <w:t>Основной срок</w:t>
            </w:r>
          </w:p>
        </w:tc>
        <w:tc>
          <w:tcPr>
            <w:tcW w:w="428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781C" w:rsidRPr="0029781C" w:rsidRDefault="0029781C" w:rsidP="002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81C">
              <w:rPr>
                <w:rFonts w:ascii="Times New Roman" w:hAnsi="Times New Roman" w:cs="Times New Roman"/>
                <w:sz w:val="28"/>
                <w:szCs w:val="28"/>
              </w:rPr>
              <w:t>12 февраля 2025 года</w:t>
            </w:r>
          </w:p>
        </w:tc>
      </w:tr>
      <w:tr w:rsidR="0029781C" w:rsidRPr="0029781C" w:rsidTr="0029781C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781C" w:rsidRPr="0029781C" w:rsidRDefault="0029781C" w:rsidP="002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81C">
              <w:rPr>
                <w:rFonts w:ascii="Times New Roman" w:hAnsi="Times New Roman" w:cs="Times New Roman"/>
                <w:sz w:val="28"/>
                <w:szCs w:val="28"/>
              </w:rPr>
              <w:t>Дополнительные сроки</w:t>
            </w:r>
          </w:p>
        </w:tc>
        <w:tc>
          <w:tcPr>
            <w:tcW w:w="428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9781C" w:rsidRPr="0029781C" w:rsidRDefault="0029781C" w:rsidP="0029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81C">
              <w:rPr>
                <w:rFonts w:ascii="Times New Roman" w:hAnsi="Times New Roman" w:cs="Times New Roman"/>
                <w:sz w:val="28"/>
                <w:szCs w:val="28"/>
              </w:rPr>
              <w:t>12 марта и 21 апреля 2025 года</w:t>
            </w:r>
          </w:p>
        </w:tc>
      </w:tr>
    </w:tbl>
    <w:p w:rsidR="0029781C" w:rsidRDefault="0029781C" w:rsidP="00297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проводится во вторую среду февраля.</w:t>
      </w:r>
    </w:p>
    <w:p w:rsidR="0029781C" w:rsidRPr="0029781C" w:rsidRDefault="0029781C" w:rsidP="00297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29781C" w:rsidRPr="0029781C" w:rsidRDefault="0029781C" w:rsidP="0029781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результат («незачет»);</w:t>
      </w:r>
    </w:p>
    <w:p w:rsidR="0029781C" w:rsidRPr="0029781C" w:rsidRDefault="0029781C" w:rsidP="0029781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81C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 </w:t>
      </w:r>
      <w:hyperlink r:id="rId6" w:history="1">
        <w:r w:rsidRPr="0029781C">
          <w:rPr>
            <w:rStyle w:val="a6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2978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781C" w:rsidRPr="0029781C" w:rsidRDefault="0029781C" w:rsidP="0029781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</w:t>
      </w:r>
      <w:bookmarkStart w:id="0" w:name="_GoBack"/>
      <w:bookmarkEnd w:id="0"/>
      <w:r w:rsidRPr="0029781C">
        <w:rPr>
          <w:rFonts w:ascii="Times New Roman" w:hAnsi="Times New Roman" w:cs="Times New Roman"/>
          <w:sz w:val="28"/>
          <w:szCs w:val="28"/>
        </w:rPr>
        <w:t xml:space="preserve"> обстоятельства), подтвержденным документально;</w:t>
      </w:r>
    </w:p>
    <w:p w:rsidR="0029781C" w:rsidRPr="0029781C" w:rsidRDefault="0029781C" w:rsidP="0029781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81C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29781C" w:rsidRPr="0029781C" w:rsidRDefault="0029781C" w:rsidP="00297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Продолжительность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русскому языку составляет в среднем 15-16 минут.</w:t>
      </w:r>
    </w:p>
    <w:p w:rsidR="0029781C" w:rsidRPr="0029781C" w:rsidRDefault="0029781C" w:rsidP="00297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Контрольные измерительные материалы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9781C">
        <w:rPr>
          <w:rFonts w:ascii="Times New Roman" w:hAnsi="Times New Roman" w:cs="Times New Roman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29781C" w:rsidRPr="0029781C" w:rsidRDefault="0029781C" w:rsidP="0029781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Задание 1 – чтение текста вслух.</w:t>
      </w:r>
    </w:p>
    <w:p w:rsidR="0029781C" w:rsidRPr="0029781C" w:rsidRDefault="0029781C" w:rsidP="0029781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Задание 2 – подробный пересказ текста с включением приведённого высказывания.</w:t>
      </w:r>
    </w:p>
    <w:p w:rsidR="0029781C" w:rsidRPr="0029781C" w:rsidRDefault="0029781C" w:rsidP="0029781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Задание 3 – монологическое высказывание.</w:t>
      </w:r>
    </w:p>
    <w:p w:rsidR="0029781C" w:rsidRPr="0029781C" w:rsidRDefault="0029781C" w:rsidP="0029781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81C">
        <w:rPr>
          <w:rFonts w:ascii="Times New Roman" w:hAnsi="Times New Roman" w:cs="Times New Roman"/>
          <w:sz w:val="28"/>
          <w:szCs w:val="28"/>
        </w:rPr>
        <w:t>Задание 4 – участие в диалоге.</w:t>
      </w:r>
    </w:p>
    <w:p w:rsidR="0029781C" w:rsidRPr="0029781C" w:rsidRDefault="0029781C" w:rsidP="00297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29781C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 две недели</w:t>
      </w:r>
      <w:r w:rsidRPr="0029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начала проведения собеседования.</w:t>
      </w:r>
    </w:p>
    <w:p w:rsidR="0029781C" w:rsidRPr="0029781C" w:rsidRDefault="0029781C" w:rsidP="002978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78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29781C" w:rsidRPr="0029781C" w:rsidRDefault="0029781C" w:rsidP="0029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1F" w:rsidRDefault="007B081F" w:rsidP="0029781C">
      <w:pPr>
        <w:spacing w:after="0" w:line="240" w:lineRule="auto"/>
      </w:pPr>
    </w:p>
    <w:sectPr w:rsidR="007B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4010"/>
    <w:multiLevelType w:val="multilevel"/>
    <w:tmpl w:val="B97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7211DA"/>
    <w:multiLevelType w:val="hybridMultilevel"/>
    <w:tmpl w:val="3AEA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1418"/>
    <w:multiLevelType w:val="hybridMultilevel"/>
    <w:tmpl w:val="4734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1C"/>
    <w:rsid w:val="0029781C"/>
    <w:rsid w:val="007B081F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781C"/>
    <w:rPr>
      <w:b/>
      <w:bCs/>
    </w:rPr>
  </w:style>
  <w:style w:type="paragraph" w:styleId="a4">
    <w:name w:val="Normal (Web)"/>
    <w:basedOn w:val="a"/>
    <w:uiPriority w:val="99"/>
    <w:semiHidden/>
    <w:unhideWhenUsed/>
    <w:rsid w:val="002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781C"/>
    <w:rPr>
      <w:i/>
      <w:iCs/>
    </w:rPr>
  </w:style>
  <w:style w:type="character" w:styleId="a6">
    <w:name w:val="Hyperlink"/>
    <w:basedOn w:val="a0"/>
    <w:uiPriority w:val="99"/>
    <w:unhideWhenUsed/>
    <w:rsid w:val="0029781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7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7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7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781C"/>
    <w:rPr>
      <w:b/>
      <w:bCs/>
    </w:rPr>
  </w:style>
  <w:style w:type="paragraph" w:styleId="a4">
    <w:name w:val="Normal (Web)"/>
    <w:basedOn w:val="a"/>
    <w:uiPriority w:val="99"/>
    <w:semiHidden/>
    <w:unhideWhenUsed/>
    <w:rsid w:val="0029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781C"/>
    <w:rPr>
      <w:i/>
      <w:iCs/>
    </w:rPr>
  </w:style>
  <w:style w:type="character" w:styleId="a6">
    <w:name w:val="Hyperlink"/>
    <w:basedOn w:val="a0"/>
    <w:uiPriority w:val="99"/>
    <w:unhideWhenUsed/>
    <w:rsid w:val="0029781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rimc17</dc:creator>
  <cp:lastModifiedBy>rimc17</cp:lastModifiedBy>
  <cp:revision>1</cp:revision>
  <dcterms:created xsi:type="dcterms:W3CDTF">2024-12-28T00:39:00Z</dcterms:created>
  <dcterms:modified xsi:type="dcterms:W3CDTF">2024-12-28T00:53:00Z</dcterms:modified>
</cp:coreProperties>
</file>